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autoSpaceDE w:val="false"/>
        <w:spacing w:lineRule="atLeast" w:line="200" w:before="240" w:after="120"/>
        <w:jc w:val="center"/>
        <w:rPr>
          <w:rFonts w:ascii="Calibri" w:hAnsi="Calibri" w:eastAsia="Lucida Sans Unicode" w:cs="Calibri"/>
          <w:b/>
          <w:bCs/>
          <w:color w:val="auto"/>
          <w:kern w:val="2"/>
          <w:sz w:val="24"/>
          <w:szCs w:val="24"/>
          <w:u w:val="none"/>
          <w:lang w:val="pt-BR" w:eastAsia="zxx" w:bidi="zxx"/>
        </w:rPr>
      </w:pPr>
      <w:r>
        <w:rPr>
          <w:rFonts w:eastAsia="Arial-BoldMT" w:cs="Calibri" w:ascii="Calibri" w:hAnsi="Calibri"/>
          <w:b/>
          <w:bCs/>
          <w:color w:val="auto"/>
          <w:kern w:val="2"/>
          <w:sz w:val="24"/>
          <w:szCs w:val="24"/>
          <w:lang w:val="pt-BR" w:eastAsia="zxx" w:bidi="zxx"/>
        </w:rPr>
        <w:t>ANEXO V</w:t>
      </w:r>
    </w:p>
    <w:p>
      <w:pPr>
        <w:pStyle w:val="Normal"/>
        <w:spacing w:lineRule="atLeast" w:line="200"/>
        <w:jc w:val="center"/>
        <w:rPr>
          <w:rFonts w:ascii="Calibri" w:hAnsi="Calibri" w:eastAsia="Lucida Sans Unicode" w:cs="Calibri"/>
          <w:b/>
          <w:bCs/>
          <w:color w:val="000000"/>
          <w:kern w:val="2"/>
          <w:sz w:val="20"/>
          <w:szCs w:val="20"/>
          <w:shd w:fill="CCCCCC" w:val="clear"/>
          <w:lang w:val="pt-BR" w:eastAsia="zxx" w:bidi="zxx"/>
        </w:rPr>
      </w:pPr>
      <w:r>
        <w:rPr>
          <w:rFonts w:eastAsia="Lucida Sans Unicode" w:cs="Calibri" w:ascii="Calibri" w:hAnsi="Calibri"/>
          <w:b/>
          <w:bCs/>
          <w:color w:val="auto"/>
          <w:kern w:val="2"/>
          <w:sz w:val="24"/>
          <w:szCs w:val="24"/>
          <w:u w:val="none"/>
          <w:lang w:val="pt-BR" w:eastAsia="zxx" w:bidi="zxx"/>
        </w:rPr>
        <w:t>PLANO DE TRABALHO</w:t>
      </w:r>
    </w:p>
    <w:p>
      <w:pPr>
        <w:pStyle w:val="Normal"/>
        <w:spacing w:lineRule="atLeast" w:line="200"/>
        <w:jc w:val="center"/>
        <w:rPr>
          <w:rFonts w:ascii="Calibri" w:hAnsi="Calibri" w:eastAsia="Lucida Sans Unicode" w:cs="Calibri"/>
          <w:b/>
          <w:bCs/>
          <w:color w:val="000000"/>
          <w:kern w:val="2"/>
          <w:sz w:val="20"/>
          <w:szCs w:val="20"/>
          <w:shd w:fill="CCCCCC" w:val="clear"/>
          <w:lang w:val="pt-BR" w:eastAsia="zxx" w:bidi="zxx"/>
        </w:rPr>
      </w:pPr>
      <w:r>
        <w:rPr>
          <w:rFonts w:eastAsia="Lucida Sans Unicode" w:cs="Calibri" w:ascii="Calibri" w:hAnsi="Calibri"/>
          <w:b/>
          <w:bCs/>
          <w:color w:val="000000"/>
          <w:kern w:val="2"/>
          <w:sz w:val="20"/>
          <w:szCs w:val="20"/>
          <w:shd w:fill="CCCCCC" w:val="clear"/>
          <w:lang w:val="pt-BR" w:eastAsia="zxx" w:bidi="zxx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 xml:space="preserve">1. DADOS CADASTRAIS DO PARCEIRO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>a) DA ORGANIZAÇÃO DA SOCIEDADE CIVIL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kinsoku w:val="true"/>
        <w:overflowPunct w:val="true"/>
        <w:autoSpaceDE w:val="true"/>
        <w:bidi w:val="0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 w:val="false"/>
          <w:bCs w:val="false"/>
          <w:color w:val="FF3333"/>
          <w:kern w:val="2"/>
          <w:sz w:val="20"/>
          <w:szCs w:val="20"/>
          <w:lang w:val="pt-BR" w:eastAsia="zxx" w:bidi="zxx"/>
        </w:rPr>
        <w:t xml:space="preserve">Informar os dados cadastrais da organização da sociedade civil e do seu responsável de acordo com as informações cadastradas no e-Parcerias 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tbl>
      <w:tblPr>
        <w:tblW w:w="966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69"/>
        <w:gridCol w:w="1751"/>
        <w:gridCol w:w="1090"/>
        <w:gridCol w:w="1140"/>
        <w:gridCol w:w="3515"/>
      </w:tblGrid>
      <w:tr>
        <w:trPr>
          <w:trHeight w:val="600" w:hRule="atLeast"/>
        </w:trPr>
        <w:tc>
          <w:tcPr>
            <w:tcW w:w="6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Organização da Sociedade Civil</w:t>
            </w:r>
          </w:p>
          <w:p>
            <w:pPr>
              <w:pStyle w:val="Contedodetabela"/>
              <w:snapToGrid w:val="false"/>
              <w:spacing w:lineRule="atLeast" w:line="200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en-US" w:eastAsia="zxx" w:bidi="zxx"/>
              </w:rPr>
              <w:t>CNPJ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77" w:hRule="atLeast"/>
        </w:trPr>
        <w:tc>
          <w:tcPr>
            <w:tcW w:w="96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tLeast" w:line="200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Endereço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91" w:hRule="atLeast"/>
        </w:trPr>
        <w:tc>
          <w:tcPr>
            <w:tcW w:w="21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Cidade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UF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22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CEP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3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Telefone(s)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132" w:hRule="atLeast"/>
        </w:trPr>
        <w:tc>
          <w:tcPr>
            <w:tcW w:w="501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cs="Calibri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Página da Internet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E-mail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>b) DO(S) RESPONSÁVEL(IS)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DejaVu Sans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tbl>
      <w:tblPr>
        <w:tblW w:w="9665" w:type="dxa"/>
        <w:jc w:val="left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</w:tblPr>
      <w:tblGrid>
        <w:gridCol w:w="2169"/>
        <w:gridCol w:w="1217"/>
        <w:gridCol w:w="1939"/>
        <w:gridCol w:w="11"/>
        <w:gridCol w:w="4329"/>
      </w:tblGrid>
      <w:tr>
        <w:trPr>
          <w:trHeight w:val="450" w:hRule="atLeast"/>
        </w:trPr>
        <w:tc>
          <w:tcPr>
            <w:tcW w:w="5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Nome do Responsável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Cargo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77" w:hRule="atLeast"/>
        </w:trPr>
        <w:tc>
          <w:tcPr>
            <w:tcW w:w="966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Endereço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91" w:hRule="atLeast"/>
        </w:trPr>
        <w:tc>
          <w:tcPr>
            <w:tcW w:w="21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Cidade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UF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CEP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RG/Órgão Expedidor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91" w:hRule="atLeast"/>
        </w:trPr>
        <w:tc>
          <w:tcPr>
            <w:tcW w:w="533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DejaVu Sans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Telefone(s)</w:t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CPF</w:t>
            </w:r>
          </w:p>
          <w:p>
            <w:pPr>
              <w:pStyle w:val="Contedodetabela"/>
              <w:widowControl w:val="false"/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23" w:hRule="atLeast"/>
        </w:trPr>
        <w:tc>
          <w:tcPr>
            <w:tcW w:w="5336" w:type="dxa"/>
            <w:gridSpan w:val="4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cs="Calibri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E-mail</w:t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4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DejaVu Sans" w:cs="Calibri" w:ascii="Calibri" w:hAnsi="Calibri"/>
                <w:b/>
                <w:color w:val="auto"/>
                <w:kern w:val="2"/>
                <w:sz w:val="20"/>
                <w:szCs w:val="20"/>
                <w:lang w:val="pt-BR" w:eastAsia="zxx" w:bidi="zxx"/>
              </w:rPr>
              <w:t>Outros contatos</w:t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  <w:t>Nome:</w:t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  <w:t>E-mail:</w:t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Times New Roman" w:cs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auto"/>
                <w:kern w:val="2"/>
                <w:sz w:val="20"/>
                <w:szCs w:val="20"/>
                <w:lang w:val="pt-BR" w:eastAsia="zxx" w:bidi="zxx"/>
              </w:rPr>
              <w:t>Tel.: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cs="Calibri" w:ascii="Calibri" w:hAnsi="Calibri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ind w:left="574" w:right="0" w:hanging="432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>c) DA CONTA BANCÁRIA ESPECÍFICA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kinsoku w:val="true"/>
        <w:overflowPunct w:val="true"/>
        <w:autoSpaceDE w:val="true"/>
        <w:bidi w:val="0"/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 w:val="false"/>
          <w:bCs w:val="false"/>
          <w:color w:val="FF3333"/>
          <w:kern w:val="2"/>
          <w:sz w:val="20"/>
          <w:szCs w:val="20"/>
          <w:lang w:val="pt-BR" w:eastAsia="zxx" w:bidi="zxx"/>
        </w:rPr>
        <w:t>O preenchimento do campo abaixo será exigido apenas das proponentes classificadas dentro das vagas da concorrência, quando da convocação para a celebração da parceria.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kinsoku w:val="true"/>
        <w:overflowPunct w:val="true"/>
        <w:autoSpaceDE w:val="true"/>
        <w:bidi w:val="0"/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 w:val="false"/>
          <w:bCs w:val="false"/>
          <w:color w:val="FF3333"/>
          <w:kern w:val="2"/>
          <w:sz w:val="20"/>
          <w:szCs w:val="20"/>
          <w:lang w:val="pt-BR" w:eastAsia="zxx" w:bidi="zxx"/>
        </w:rPr>
      </w:r>
    </w:p>
    <w:tbl>
      <w:tblPr>
        <w:tblW w:w="966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88"/>
        <w:gridCol w:w="2502"/>
        <w:gridCol w:w="2675"/>
      </w:tblGrid>
      <w:tr>
        <w:trPr>
          <w:trHeight w:val="464" w:hRule="atLeast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  <w:t>Banco</w:t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Caixa Econômica Federal - CEF</w:t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  <w:t>Agência e dígito</w:t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  <w:t>Conta Corrente e dígito</w:t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  <w:tr>
        <w:trPr>
          <w:trHeight w:val="423" w:hRule="atLeast"/>
        </w:trPr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b/>
                <w:bCs/>
                <w:color w:val="auto"/>
                <w:kern w:val="2"/>
                <w:sz w:val="20"/>
                <w:szCs w:val="20"/>
                <w:lang w:val="pt-BR" w:eastAsia="zxx" w:bidi="zxx"/>
              </w:rPr>
              <w:t>Outras informações:</w:t>
            </w:r>
          </w:p>
          <w:p>
            <w:pPr>
              <w:pStyle w:val="Normal"/>
              <w:snapToGrid w:val="false"/>
              <w:spacing w:lineRule="atLeast" w:line="200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pacing w:lineRule="atLeast" w:line="200"/>
        <w:jc w:val="right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Calibri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 xml:space="preserve">2. OUTROS PARTÍCIPES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Calibri" w:cs="Calibri"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Calibri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 xml:space="preserve">  </w:t>
      </w:r>
      <w:r>
        <w:rPr>
          <w:rFonts w:eastAsia="Lucida Sans Unicode" w:cs="Calibri" w:ascii="Calibri" w:hAnsi="Calibri"/>
          <w:color w:val="auto"/>
          <w:kern w:val="2"/>
          <w:sz w:val="20"/>
          <w:szCs w:val="20"/>
          <w:lang w:val="pt-BR" w:eastAsia="zxx" w:bidi="zxx"/>
        </w:rPr>
        <w:t>(    ) Interveniente        (    ) Executor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sz w:val="20"/>
          <w:szCs w:val="20"/>
        </w:rPr>
      </w:pPr>
      <w:r>
        <w:rPr>
          <w:rFonts w:eastAsia="Calibri" w:cs="Calibri" w:ascii="Calibri" w:hAnsi="Calibri"/>
          <w:color w:val="auto"/>
          <w:kern w:val="2"/>
          <w:sz w:val="20"/>
          <w:szCs w:val="20"/>
          <w:lang w:val="pt-BR" w:eastAsia="zxx" w:bidi="zxx"/>
        </w:rPr>
        <w:t xml:space="preserve">     </w:t>
      </w:r>
    </w:p>
    <w:tbl>
      <w:tblPr>
        <w:tblW w:w="966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2958"/>
        <w:gridCol w:w="3972"/>
      </w:tblGrid>
      <w:tr>
        <w:trPr/>
        <w:tc>
          <w:tcPr>
            <w:tcW w:w="9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sz w:val="20"/>
                <w:szCs w:val="20"/>
              </w:rPr>
            </w:pPr>
            <w:r>
              <w:rPr>
                <w:rFonts w:eastAsia="Lucida Sans Unicode" w:cs="Calibri" w:ascii="Calibri" w:hAnsi="Calibri"/>
                <w:sz w:val="20"/>
                <w:szCs w:val="20"/>
              </w:rPr>
              <w:t>Ente/Entidade:</w:t>
            </w:r>
          </w:p>
        </w:tc>
      </w:tr>
      <w:tr>
        <w:trPr/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C.N.P.J:</w:t>
            </w:r>
          </w:p>
        </w:tc>
      </w:tr>
      <w:tr>
        <w:trPr/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Endereço completo:</w:t>
            </w:r>
          </w:p>
        </w:tc>
      </w:tr>
      <w:tr>
        <w:trPr/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Cidade: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UF: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CEP:</w:t>
            </w:r>
          </w:p>
        </w:tc>
      </w:tr>
      <w:tr>
        <w:trPr/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Telefone do Ente/Entidade: (DDD+número)</w:t>
            </w:r>
          </w:p>
        </w:tc>
      </w:tr>
      <w:tr>
        <w:trPr/>
        <w:tc>
          <w:tcPr>
            <w:tcW w:w="96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Nome do Responsável:</w:t>
            </w:r>
          </w:p>
        </w:tc>
      </w:tr>
      <w:tr>
        <w:trPr/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C.P.F.: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R.G.: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Órgão:</w:t>
            </w:r>
          </w:p>
        </w:tc>
      </w:tr>
      <w:tr>
        <w:trPr/>
        <w:tc>
          <w:tcPr>
            <w:tcW w:w="56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Endereço completo:</w:t>
            </w:r>
          </w:p>
        </w:tc>
        <w:tc>
          <w:tcPr>
            <w:tcW w:w="3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CEP:</w:t>
            </w:r>
          </w:p>
        </w:tc>
      </w:tr>
      <w:tr>
        <w:trPr/>
        <w:tc>
          <w:tcPr>
            <w:tcW w:w="9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Calibri" w:hAnsi="Calibri" w:eastAsia="Lucida Sans Unicode" w:cs="Calibri"/>
                <w:color w:val="auto"/>
                <w:kern w:val="2"/>
                <w:sz w:val="20"/>
                <w:szCs w:val="20"/>
                <w:lang w:val="pt-BR" w:eastAsia="zxx" w:bidi="zxx"/>
              </w:rPr>
            </w:pPr>
            <w:r>
              <w:rPr>
                <w:rFonts w:eastAsia="Lucida Sans Unicode" w:cs="Calibri" w:ascii="Calibri" w:hAnsi="Calibri"/>
                <w:color w:val="auto"/>
                <w:kern w:val="2"/>
                <w:sz w:val="20"/>
                <w:szCs w:val="20"/>
                <w:lang w:val="pt-BR" w:eastAsia="zxx" w:bidi="zxx"/>
              </w:rPr>
              <w:t>Telefone do responsável: (DDD+número)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>3. DESCRIÇÃO DO PROJETO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tbl>
      <w:tblPr>
        <w:tblW w:w="9675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597"/>
        <w:gridCol w:w="2338"/>
        <w:gridCol w:w="2385"/>
        <w:gridCol w:w="2355"/>
      </w:tblGrid>
      <w:tr>
        <w:trPr>
          <w:trHeight w:val="356" w:hRule="atLeast"/>
        </w:trPr>
        <w:tc>
          <w:tcPr>
            <w:tcW w:w="9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cs="Calibri" w:ascii="Calibri" w:hAnsi="Calibri"/>
                <w:b/>
                <w:sz w:val="20"/>
                <w:u w:val="single"/>
              </w:rPr>
              <w:t>Título do Projeto:</w:t>
            </w:r>
          </w:p>
          <w:p>
            <w:pPr>
              <w:pStyle w:val="Contedodatabela"/>
              <w:jc w:val="left"/>
              <w:rPr>
                <w:rFonts w:ascii="Calibri" w:hAnsi="Calibri" w:cs="Calibri"/>
                <w:b/>
                <w:sz w:val="20"/>
                <w:u w:val="single"/>
              </w:rPr>
            </w:pPr>
            <w:r>
              <w:rPr>
                <w:rFonts w:cs="Calibri" w:ascii="Calibri" w:hAnsi="Calibri"/>
                <w:b/>
                <w:sz w:val="20"/>
                <w:u w:val="single"/>
              </w:rPr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clear" w:pos="720"/>
                <w:tab w:val="left" w:pos="0" w:leader="none"/>
              </w:tabs>
              <w:snapToGrid w:val="false"/>
              <w:spacing w:lineRule="atLeast" w:line="200"/>
              <w:jc w:val="left"/>
              <w:rPr>
                <w:rFonts w:ascii="Calibri" w:hAnsi="Calibri" w:eastAsia="Times New Roman" w:cs="Calibri"/>
                <w:b w:val="false"/>
                <w:bCs w:val="false"/>
                <w:color w:val="FF0000"/>
                <w:kern w:val="2"/>
                <w:sz w:val="20"/>
                <w:szCs w:val="20"/>
                <w:u w:val="none"/>
                <w:lang w:val="pt-BR" w:eastAsia="zxx" w:bidi="zxx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color w:val="FF0000"/>
                <w:kern w:val="2"/>
                <w:sz w:val="20"/>
                <w:szCs w:val="20"/>
                <w:u w:val="none"/>
                <w:lang w:val="pt-BR" w:eastAsia="zxx" w:bidi="zxx"/>
              </w:rPr>
              <w:t>Indicar o TÍTULO do projeto ou evento a ser executado.</w:t>
            </w:r>
          </w:p>
        </w:tc>
      </w:tr>
      <w:tr>
        <w:trPr>
          <w:trHeight w:val="356" w:hRule="atLeast"/>
        </w:trPr>
        <w:tc>
          <w:tcPr>
            <w:tcW w:w="4935" w:type="dxa"/>
            <w:gridSpan w:val="2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u w:val="single"/>
              </w:rPr>
              <w:t>Período de Execução</w:t>
            </w:r>
          </w:p>
        </w:tc>
        <w:tc>
          <w:tcPr>
            <w:tcW w:w="47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u w:val="single"/>
              </w:rPr>
              <w:t>Período de Realização</w:t>
            </w:r>
          </w:p>
        </w:tc>
      </w:tr>
      <w:tr>
        <w:trPr>
          <w:trHeight w:val="356" w:hRule="atLeast"/>
        </w:trPr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u w:val="single"/>
              </w:rPr>
              <w:t>Início: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u w:val="single"/>
              </w:rPr>
              <w:t>Fim: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u w:val="single"/>
              </w:rPr>
              <w:t>Início: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u w:val="single"/>
              </w:rPr>
              <w:t>Fim:</w:t>
            </w:r>
          </w:p>
        </w:tc>
      </w:tr>
    </w:tbl>
    <w:p>
      <w:pPr>
        <w:pStyle w:val="Normal"/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Arial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O período de execução abrange todas as atividades necessárias à realização do objeto, como as relacionadas à produção e divulgação, além do pagamento dos fornecedores. O período de realização trata da realização do objeto em si.</w:t>
      </w:r>
    </w:p>
    <w:p>
      <w:pPr>
        <w:pStyle w:val="Contedodatabela"/>
        <w:jc w:val="left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 w:val="false"/>
          <w:bCs w:val="false"/>
          <w:color w:val="auto"/>
          <w:kern w:val="2"/>
          <w:sz w:val="20"/>
          <w:szCs w:val="20"/>
          <w:u w:val="single"/>
          <w:lang w:val="pt-BR" w:eastAsia="zxx" w:bidi="zxx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 w:ascii="Calibri" w:hAnsi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Identificação do Projeto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 w:ascii="Calibri" w:hAnsi="Calibri"/>
          <w:color w:val="000000"/>
          <w:kern w:val="2"/>
          <w:sz w:val="20"/>
          <w:szCs w:val="20"/>
          <w:shd w:fill="auto" w:val="clear"/>
          <w:lang w:val="pt-BR" w:eastAsia="zxx" w:bidi="zxx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Descrever de forma resumida o projeto, informando: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O seu objeto (</w:t>
      </w: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>identificar do que se trata o projeto);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O seu período de realização;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O local onde será realizado;</w:t>
      </w:r>
    </w:p>
    <w:p>
      <w:pPr>
        <w:pStyle w:val="Normal"/>
        <w:numPr>
          <w:ilvl w:val="0"/>
          <w:numId w:val="3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Resumo das ações que serão realizadas.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 w:ascii="Calibri" w:hAnsi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Justificativa do Projeto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 w:ascii="Calibri" w:hAnsi="Calibri"/>
          <w:color w:val="000000"/>
          <w:kern w:val="2"/>
          <w:sz w:val="20"/>
          <w:szCs w:val="20"/>
          <w:shd w:fill="auto" w:val="clear"/>
          <w:lang w:val="pt-BR" w:eastAsia="zxx" w:bidi="zxx"/>
        </w:rPr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 w:ascii="Calibri" w:hAnsi="Calibri"/>
          <w:color w:val="FF0000"/>
          <w:kern w:val="2"/>
          <w:sz w:val="20"/>
          <w:szCs w:val="20"/>
          <w:lang w:val="pt-BR" w:eastAsia="zxx" w:bidi="zxx"/>
        </w:rPr>
        <w:t>Descrever a motivação do projeto de forma objetiva e compreensível, informando: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lang w:val="pt-BR" w:eastAsia="zxx" w:bidi="zxx"/>
        </w:rPr>
        <w:t>A realidade que será objeto da parceria, demonstrando o nexo entre essa realidade e as atividades e metas a serem atingidas;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lang w:val="pt-BR" w:eastAsia="zxx" w:bidi="zxx"/>
        </w:rPr>
        <w:t>Os benefícios econômicos e sociais a serem alcançados pela comunidade e pelo Estado;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lang w:val="pt-BR" w:eastAsia="zxx" w:bidi="zxx"/>
        </w:rPr>
        <w:t>A localização geográfica a ser beneficiada com o projeto;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lang w:val="pt-BR" w:eastAsia="zxx" w:bidi="zxx"/>
        </w:rPr>
        <w:t>A necessidade do proponente conveniar com o Estado, descrevendo o interesse mútuo resultante da parceria entre o proponente e o concedente;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lang w:val="pt-BR" w:eastAsia="zxx" w:bidi="zxx"/>
        </w:rPr>
        <w:t>A qualificação técnica (experiência prévia do proponente na realização de projetos semelhantes) e a capacidade operacional (existência de recursos humanos suficientes) para a execução do projeto apresentado;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00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lang w:val="pt-BR" w:eastAsia="zxx" w:bidi="zxx"/>
        </w:rPr>
        <w:t>Outras informações relevantes acerca do projeto.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00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color w:val="000000"/>
          <w:kern w:val="2"/>
          <w:sz w:val="20"/>
          <w:szCs w:val="20"/>
          <w:lang w:val="pt-BR" w:eastAsia="zxx" w:bidi="zxx"/>
        </w:rPr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00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bCs/>
          <w:color w:val="000000"/>
          <w:kern w:val="2"/>
          <w:sz w:val="20"/>
          <w:szCs w:val="20"/>
          <w:u w:val="single"/>
          <w:lang w:val="pt-BR" w:eastAsia="zxx" w:bidi="zxx"/>
        </w:rPr>
        <w:t>Histórico do Projeto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00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b/>
          <w:bCs/>
          <w:color w:val="000000"/>
          <w:kern w:val="2"/>
          <w:sz w:val="20"/>
          <w:szCs w:val="20"/>
          <w:u w:val="single"/>
          <w:lang w:val="pt-BR" w:eastAsia="zxx" w:bidi="zxx"/>
        </w:rPr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00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 w:val="false"/>
          <w:bCs w:val="false"/>
          <w:color w:val="FF0000"/>
          <w:kern w:val="2"/>
          <w:sz w:val="20"/>
          <w:szCs w:val="20"/>
          <w:u w:val="none"/>
          <w:lang w:val="pt-BR" w:eastAsia="zxx" w:bidi="zxx"/>
        </w:rPr>
        <w:t>Informar o histórico do projeto, caso possua edições anteriores.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color w:val="00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b/>
          <w:bCs/>
          <w:color w:val="000000"/>
          <w:kern w:val="2"/>
          <w:sz w:val="20"/>
          <w:szCs w:val="20"/>
          <w:u w:val="single"/>
          <w:lang w:val="pt-BR" w:eastAsia="zxx" w:bidi="zxx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Programação do Projeto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color w:val="FF0000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Informar a programação de todas as ações do projeto, especificando cada atividade a ser desenvolvida, com sua respectiva data, horário e local de realização, além da carga horária da atividade e do projeto.</w:t>
      </w:r>
    </w:p>
    <w:p>
      <w:pPr>
        <w:pStyle w:val="Contedodatabela"/>
        <w:jc w:val="left"/>
        <w:rPr>
          <w:rFonts w:ascii="Calibri" w:hAnsi="Calibri" w:eastAsia="Lucida Sans Unicode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 w:ascii="Calibri" w:hAnsi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Objetivos Específicos e Objetivo Geral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Times New Roman" w:cs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Descrever as metas a serem atingidas e os meios a serem utilizados para a aferição do seu cumprimento;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FF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Indicar objetivos mensuráveis que se pretende alcançar com a realização do objeto, especificando a prestação de serviços e as perspectivas de atuação no projeto, inclusive com a geração de receitas e/ou benefícios sociais para a população (</w:t>
      </w:r>
      <w:r>
        <w:rPr>
          <w:rFonts w:eastAsia="Lucida Sans Unicode" w:cs="Calibri" w:ascii="Calibri" w:hAnsi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Observar que os resultados aqui descritos deverão ser apresentados posteriormente na prestação de contas do fomento);</w:t>
      </w:r>
    </w:p>
    <w:p>
      <w:pPr>
        <w:pStyle w:val="Normal"/>
        <w:numPr>
          <w:ilvl w:val="0"/>
          <w:numId w:val="5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 w:ascii="Calibri" w:hAnsi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Descrever o</w:t>
      </w: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 xml:space="preserve"> resultado </w:t>
      </w:r>
      <w:r>
        <w:rPr>
          <w:rFonts w:eastAsia="Lucida Sans Unicode" w:cs="Calibri" w:ascii="Calibri" w:hAnsi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 xml:space="preserve">final pretendido com a realização do projeto, </w:t>
      </w:r>
      <w:r>
        <w:rPr>
          <w:rFonts w:eastAsia="Lucida Sans Unicode" w:cs="Calibri" w:ascii="Calibri" w:hAnsi="Calibri"/>
          <w:color w:val="FF0000"/>
          <w:kern w:val="2"/>
          <w:sz w:val="20"/>
          <w:szCs w:val="20"/>
          <w:shd w:fill="auto" w:val="clear"/>
          <w:lang w:val="pt-BR" w:eastAsia="zxx" w:bidi="zxx"/>
        </w:rPr>
        <w:t>relacionando-o com a(s) meta(s) a ser(em) atingida(s) e</w:t>
      </w: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 xml:space="preserve"> com o impacto esperado no âmbito cultural, artístico, científico, tecnológico, econômico, ambiental, social, etc.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 w:ascii="Calibri" w:hAnsi="Calibri"/>
          <w:b/>
          <w:sz w:val="20"/>
          <w:u w:val="single"/>
        </w:rPr>
        <w:t>Medidas de Acessibilidade:</w:t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 w:ascii="Calibri" w:hAnsi="Calibri"/>
          <w:b/>
          <w:sz w:val="20"/>
          <w:u w:val="single"/>
        </w:rPr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u w:val="none"/>
          <w:lang w:val="pt-BR" w:eastAsia="zxx" w:bidi="zxx"/>
        </w:rPr>
        <w:t>Descrever eventuais medidas de acessibilidade das atividades e conteúdos do projeto para pessoas com deficiência ou mobilidade reduzida e idosos, que promovam o exercício das liberdades fundamentais em condições de igualdade, visando a sua inclusão social e cidadania, de acordo com as características do projeto.</w:t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 w:ascii="Calibri" w:hAnsi="Calibri"/>
          <w:b/>
          <w:sz w:val="20"/>
          <w:u w:val="single"/>
        </w:rPr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 w:ascii="Calibri" w:hAnsi="Calibri"/>
          <w:b/>
          <w:sz w:val="20"/>
          <w:u w:val="single"/>
        </w:rPr>
        <w:t>Público Alvo:</w:t>
      </w:r>
    </w:p>
    <w:p>
      <w:pPr>
        <w:pStyle w:val="Contedodatabela"/>
        <w:jc w:val="left"/>
        <w:rPr>
          <w:rFonts w:ascii="Calibri" w:hAnsi="Calibri" w:cs="Calibri"/>
        </w:rPr>
      </w:pPr>
      <w:r>
        <w:rPr>
          <w:rFonts w:cs="Calibri" w:ascii="Calibri" w:hAnsi="Calibri"/>
          <w:b/>
          <w:sz w:val="20"/>
          <w:u w:val="single"/>
        </w:rPr>
      </w:r>
    </w:p>
    <w:p>
      <w:pPr>
        <w:pStyle w:val="Contedodatabela"/>
        <w:tabs>
          <w:tab w:val="clear" w:pos="720"/>
          <w:tab w:val="left" w:pos="0" w:leader="none"/>
        </w:tabs>
        <w:snapToGrid w:val="false"/>
        <w:spacing w:lineRule="atLeast" w:line="200"/>
        <w:jc w:val="left"/>
        <w:rPr>
          <w:rFonts w:ascii="Calibri" w:hAnsi="Calibri" w:cs="Calibri"/>
        </w:rPr>
      </w:pP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u w:val="none"/>
          <w:lang w:val="pt-BR" w:eastAsia="zxx" w:bidi="zxx"/>
        </w:rPr>
        <w:t>Descrever a estimativa de público que se pretende alcançar de forma quantitativa (informação numérica do público) e qualitativa (faixa etária, região, gênero, etc).</w:t>
      </w:r>
    </w:p>
    <w:p>
      <w:pPr>
        <w:pStyle w:val="Contedodatabela"/>
        <w:tabs>
          <w:tab w:val="clear" w:pos="720"/>
          <w:tab w:val="left" w:pos="0" w:leader="none"/>
        </w:tabs>
        <w:snapToGrid w:val="false"/>
        <w:spacing w:lineRule="atLeast" w:line="200"/>
        <w:jc w:val="left"/>
        <w:rPr>
          <w:rFonts w:ascii="Calibri" w:hAnsi="Calibri" w:cs="Calibri"/>
        </w:rPr>
      </w:pP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u w:val="none"/>
          <w:lang w:val="pt-BR" w:eastAsia="zxx" w:bidi="zxx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 w:ascii="Calibri" w:hAnsi="Calibri"/>
          <w:b/>
          <w:bCs/>
          <w:color w:val="auto"/>
          <w:kern w:val="2"/>
          <w:sz w:val="20"/>
          <w:szCs w:val="20"/>
          <w:u w:val="single"/>
          <w:lang w:val="pt-BR" w:eastAsia="zxx" w:bidi="zxx"/>
        </w:rPr>
        <w:t>Contrapartida ao CONCEDENTE: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eastAsia="Lucida Sans Unicode" w:cs="Calibri"/>
          <w:color w:val="000000"/>
          <w:kern w:val="2"/>
          <w:sz w:val="20"/>
          <w:szCs w:val="20"/>
          <w:shd w:fill="auto" w:val="clear"/>
          <w:lang w:val="pt-BR" w:eastAsia="zxx" w:bidi="zxx"/>
        </w:rPr>
      </w:pPr>
      <w:r>
        <w:rPr>
          <w:rFonts w:eastAsia="Lucida Sans Unicode" w:cs="Calibri" w:ascii="Calibri" w:hAnsi="Calibri"/>
          <w:color w:val="000000"/>
          <w:kern w:val="2"/>
          <w:sz w:val="20"/>
          <w:szCs w:val="20"/>
          <w:shd w:fill="auto" w:val="clear"/>
          <w:lang w:val="pt-BR" w:eastAsia="zxx" w:bidi="zxx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eastAsia="Times New Roman" w:cs="Calibri" w:ascii="Calibri" w:hAnsi="Calibri"/>
          <w:color w:val="FF0000"/>
          <w:kern w:val="2"/>
          <w:sz w:val="20"/>
          <w:szCs w:val="20"/>
          <w:lang w:val="pt-BR" w:eastAsia="zxx" w:bidi="zxx"/>
        </w:rPr>
        <w:t>Estipular os meios de divulgação do apoio do Estado do Ceará ao projeto, mediante a exposição de sua marca nas peças de divulgação do projeto, especificando a quantidade de publicações e seu local, a ser realizada, por exemplo, em: r</w:t>
      </w: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 xml:space="preserve">edes sociais, </w:t>
      </w:r>
      <w:r>
        <w:rPr>
          <w:rFonts w:eastAsia="Times New Roman" w:cs="Calibri" w:ascii="Calibri" w:hAnsi="Calibri"/>
          <w:b w:val="false"/>
          <w:bCs w:val="false"/>
          <w:i/>
          <w:iCs/>
          <w:color w:val="FF0000"/>
          <w:kern w:val="2"/>
          <w:sz w:val="20"/>
          <w:szCs w:val="20"/>
          <w:shd w:fill="auto" w:val="clear"/>
          <w:lang w:val="pt-BR" w:eastAsia="zxx" w:bidi="zxx"/>
        </w:rPr>
        <w:t>portifólios, folders, banners, outdoors,</w:t>
      </w: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 xml:space="preserve"> jornais, </w:t>
      </w:r>
      <w:r>
        <w:rPr>
          <w:rFonts w:eastAsia="Times New Roman" w:cs="Calibri" w:ascii="Calibri" w:hAnsi="Calibri"/>
          <w:b w:val="false"/>
          <w:bCs w:val="false"/>
          <w:i/>
          <w:iCs/>
          <w:color w:val="FF0000"/>
          <w:kern w:val="2"/>
          <w:sz w:val="20"/>
          <w:szCs w:val="20"/>
          <w:shd w:fill="auto" w:val="clear"/>
          <w:lang w:val="pt-BR" w:eastAsia="zxx" w:bidi="zxx"/>
        </w:rPr>
        <w:t>spot</w:t>
      </w: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shd w:fill="auto" w:val="clear"/>
          <w:lang w:val="pt-BR" w:eastAsia="zxx" w:bidi="zxx"/>
        </w:rPr>
        <w:t>, televisão, convites, revistas, camisas, bonés, etc. Observe que deverá constar exemplares no relatório do cumprimento do objeto a ser anexado à prestação de contas.</w:t>
      </w:r>
    </w:p>
    <w:p>
      <w:pPr>
        <w:pStyle w:val="Normal"/>
        <w:tabs>
          <w:tab w:val="clear" w:pos="720"/>
          <w:tab w:val="left" w:pos="0" w:leader="none"/>
        </w:tabs>
        <w:snapToGrid w:val="false"/>
        <w:spacing w:lineRule="atLeast" w:line="20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>4. PREVISÃO DE DESPESAS</w:t>
      </w:r>
    </w:p>
    <w:p>
      <w:pPr>
        <w:pStyle w:val="Normal"/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b w:val="false"/>
          <w:bCs w:val="false"/>
          <w:color w:val="FF0000"/>
          <w:kern w:val="2"/>
          <w:sz w:val="20"/>
          <w:szCs w:val="20"/>
          <w:lang w:val="pt-BR" w:eastAsia="zxx" w:bidi="zxx"/>
        </w:rPr>
        <w:t>Incluir a descrição e previsão das despesas a serem realizadas na execução do projeto, bem como eventuais encargos sociais e trabalhistas e a discriminação dos custos indiretos necessários à execução do objeto, especificando as despesas a fim de que seja possível a aferição do valor de mercado do item, com atenção ao valor do lote escolhido e aos cálculos realizados (sugerimos a utilização de planilha para o somatório das despesas).</w:t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b/>
          <w:bCs/>
          <w:color w:val="FF0000"/>
          <w:kern w:val="2"/>
          <w:sz w:val="20"/>
          <w:szCs w:val="20"/>
          <w:shd w:fill="auto" w:val="clear"/>
          <w:lang w:val="pt-BR" w:eastAsia="zxx" w:bidi="zxx"/>
        </w:rPr>
      </w:r>
    </w:p>
    <w:tbl>
      <w:tblPr>
        <w:tblW w:w="9651" w:type="dxa"/>
        <w:jc w:val="left"/>
        <w:tblInd w:w="0" w:type="dxa"/>
        <w:tblLayout w:type="fixed"/>
        <w:tblCellMar>
          <w:top w:w="28" w:type="dxa"/>
          <w:left w:w="0" w:type="dxa"/>
          <w:bottom w:w="28" w:type="dxa"/>
          <w:right w:w="45" w:type="dxa"/>
        </w:tblCellMar>
      </w:tblPr>
      <w:tblGrid>
        <w:gridCol w:w="630"/>
        <w:gridCol w:w="1245"/>
        <w:gridCol w:w="3735"/>
        <w:gridCol w:w="1020"/>
        <w:gridCol w:w="690"/>
        <w:gridCol w:w="1125"/>
        <w:gridCol w:w="1206"/>
      </w:tblGrid>
      <w:tr>
        <w:trPr/>
        <w:tc>
          <w:tcPr>
            <w:tcW w:w="6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META 1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VALOR TOTAL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9D9D9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DATA INICIAL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9D9D9" w:val="clear"/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DATA FINAL</w:t>
            </w:r>
          </w:p>
        </w:tc>
      </w:tr>
      <w:tr>
        <w:trPr>
          <w:trHeight w:val="474" w:hRule="atLeast"/>
        </w:trPr>
        <w:tc>
          <w:tcPr>
            <w:tcW w:w="6630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>Descrição da Meta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>DD/MM/AAAA</w:t>
            </w:r>
          </w:p>
        </w:tc>
      </w:tr>
      <w:tr>
        <w:trPr>
          <w:trHeight w:val="440" w:hRule="atLeast"/>
        </w:trPr>
        <w:tc>
          <w:tcPr>
            <w:tcW w:w="73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ETAPA 1.1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DATA INICIAL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DATA FINAL</w:t>
            </w:r>
          </w:p>
        </w:tc>
      </w:tr>
      <w:tr>
        <w:trPr>
          <w:trHeight w:val="460" w:hRule="atLeast"/>
        </w:trPr>
        <w:tc>
          <w:tcPr>
            <w:tcW w:w="7320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>Descrição da Etapa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>DD/MM/AAAA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>DD/MM/AAAA</w:t>
            </w:r>
          </w:p>
        </w:tc>
      </w:tr>
      <w:tr>
        <w:trPr>
          <w:trHeight w:val="585" w:hRule="atLeast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ITENS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NATUREZA DA DESPESA</w:t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DESCRIÇÃO DA DESPESA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UNIDADE DE MEDIDA</w:t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QTD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V. UNIT.</w:t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V. TOTAL</w:t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sz w:val="16"/>
                <w:szCs w:val="16"/>
              </w:rPr>
              <w:t>1.1.1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>Descrever cada despesa de forma minunciosa com todos as informações que possam influenciar no preço.</w:t>
              <w:br/>
              <w:br/>
              <w:t xml:space="preserve">Exemplo 01: </w:t>
              <w:br/>
              <w:t xml:space="preserve">BANHEIRO QUIMICO: Locação de banheiros quimicos individual, portatil, com montagem, manutenção diaria e desmontagem, em polietileno ou material similar, com teto translucido, dimensões minimas de 1,16m de fente x 1,22m de fundo x 2,10 de altura, composto de caixa de deseto, porta papel higienico, fechamento com identificação de ocupado, para uso do publico em geral. 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sz w:val="16"/>
                <w:szCs w:val="16"/>
              </w:rPr>
              <w:t>1.1.2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 xml:space="preserve">Exemplo 02: </w:t>
              <w:br/>
              <w:br/>
              <w:t>Serviços de café da manhã: fornecimentos de lanche contendo: tapioca, cuzcuz, bolo, suco, café e salada de fruta. (kit café da manhã x 800 pessoa).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sz w:val="16"/>
                <w:szCs w:val="16"/>
              </w:rPr>
              <w:t>1.1.3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 xml:space="preserve">Exemplo 03: </w:t>
              <w:br/>
              <w:br/>
              <w:t>Contratação de serviço de Segurança para controle de acesso e fluxo de entrada, combater furtos, proteção no percurso até o estacionamento, prevenindo e reduzindo perdas, sequestros e assaltos a ser realizada por 20 pessoas fardadas e não armadas nos períodos diurno e noturno durante 60 dias;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/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sz w:val="16"/>
                <w:szCs w:val="16"/>
              </w:rPr>
              <w:t>1.1.4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 xml:space="preserve">Exemplo 04: </w:t>
              <w:br/>
              <w:br/>
              <w:t>Confecção e impressão de folder com programação do projeto, 4x4 cores no formato 300x210(mm) aberto no papel couchê liso.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snapToGrid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450" w:hRule="atLeast"/>
        </w:trPr>
        <w:tc>
          <w:tcPr>
            <w:tcW w:w="73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VALOR TOTAL DA ETAPA 1.1:</w:t>
            </w:r>
          </w:p>
        </w:tc>
        <w:tc>
          <w:tcPr>
            <w:tcW w:w="23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>Valor</w:t>
            </w:r>
          </w:p>
        </w:tc>
      </w:tr>
      <w:tr>
        <w:trPr>
          <w:trHeight w:val="465" w:hRule="atLeast"/>
        </w:trPr>
        <w:tc>
          <w:tcPr>
            <w:tcW w:w="732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fill="D9D9D9" w:val="clear"/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VALOR TOTAL DO PLANO DE TRABALHO:</w:t>
            </w:r>
          </w:p>
        </w:tc>
        <w:tc>
          <w:tcPr>
            <w:tcW w:w="233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</w:tcMar>
            <w:vAlign w:val="center"/>
          </w:tcPr>
          <w:p>
            <w:pPr>
              <w:pStyle w:val="Contedodatabela"/>
              <w:jc w:val="center"/>
              <w:rPr>
                <w:rFonts w:ascii="Calibri" w:hAnsi="Calibri" w:cs="Calibri"/>
                <w:b w:val="false"/>
                <w:color w:val="FF0000"/>
                <w:sz w:val="16"/>
                <w:szCs w:val="16"/>
              </w:rPr>
            </w:pPr>
            <w:r>
              <w:rPr>
                <w:rFonts w:cs="Calibri" w:ascii="Calibri" w:hAnsi="Calibri"/>
                <w:b w:val="false"/>
                <w:color w:val="FF0000"/>
                <w:sz w:val="16"/>
                <w:szCs w:val="16"/>
              </w:rPr>
              <w:t>Valor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b/>
          <w:bCs/>
          <w:color w:val="FF0000"/>
          <w:kern w:val="2"/>
          <w:sz w:val="20"/>
          <w:szCs w:val="20"/>
          <w:shd w:fill="auto" w:val="clear"/>
          <w:lang w:val="pt-BR" w:eastAsia="zxx" w:bidi="zxx"/>
        </w:rPr>
      </w:r>
    </w:p>
    <w:p>
      <w:pPr>
        <w:pStyle w:val="Normal"/>
        <w:widowControl w:val="false"/>
        <w:tabs>
          <w:tab w:val="clear" w:pos="720"/>
          <w:tab w:val="left" w:pos="1148" w:leader="none"/>
          <w:tab w:val="left" w:pos="8104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tLeast" w:line="200"/>
        <w:ind w:left="0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Times New Roman" w:cs="Calibri" w:ascii="Calibri" w:hAnsi="Calibri"/>
          <w:b/>
          <w:bCs/>
          <w:color w:val="FF0000"/>
          <w:kern w:val="2"/>
          <w:sz w:val="20"/>
          <w:szCs w:val="20"/>
          <w:shd w:fill="auto" w:val="clear"/>
          <w:lang w:val="pt-BR" w:eastAsia="zxx" w:bidi="zxx"/>
        </w:rPr>
      </w:r>
    </w:p>
    <w:p>
      <w:pPr>
        <w:pStyle w:val="Normal"/>
        <w:tabs>
          <w:tab w:val="clear" w:pos="720"/>
          <w:tab w:val="left" w:pos="0" w:leader="none"/>
        </w:tabs>
        <w:autoSpaceDE w:val="false"/>
        <w:spacing w:lineRule="atLeast" w:line="200"/>
        <w:ind w:left="1418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ArialMT" w:cs="Calibri" w:ascii="Calibri" w:hAnsi="Calibri"/>
          <w:b/>
          <w:bCs/>
          <w:color w:val="auto"/>
          <w:kern w:val="2"/>
          <w:sz w:val="20"/>
          <w:szCs w:val="20"/>
          <w:lang w:val="pt-BR" w:eastAsia="zxx" w:bidi="zxx"/>
        </w:rPr>
        <w:t xml:space="preserve">DECLARO </w:t>
      </w:r>
      <w:r>
        <w:rPr>
          <w:rFonts w:eastAsia="ArialMT" w:cs="Calibri" w:ascii="Calibri" w:hAnsi="Calibri"/>
          <w:b w:val="false"/>
          <w:bCs w:val="false"/>
          <w:color w:val="auto"/>
          <w:kern w:val="2"/>
          <w:sz w:val="20"/>
          <w:szCs w:val="20"/>
          <w:lang w:val="pt-BR" w:eastAsia="zxx" w:bidi="zxx"/>
        </w:rPr>
        <w:t>que o cronograma físico previsto neste Plano de Trabalho apresenta valores que expressam a realidade de mercado, contemplando o princípio da</w:t>
      </w:r>
      <w:r>
        <w:rPr>
          <w:rFonts w:eastAsia="ArialMT" w:cs="Calibri" w:ascii="Calibri" w:hAnsi="Calibri"/>
          <w:b/>
          <w:bCs/>
          <w:color w:val="auto"/>
          <w:kern w:val="2"/>
          <w:sz w:val="20"/>
          <w:szCs w:val="20"/>
          <w:u w:val="none"/>
          <w:lang w:val="pt-BR" w:eastAsia="zxx" w:bidi="zxx"/>
        </w:rPr>
        <w:t xml:space="preserve"> </w:t>
      </w:r>
      <w:r>
        <w:rPr>
          <w:rFonts w:eastAsia="ArialMT" w:cs="Calibri" w:ascii="Calibri" w:hAnsi="Calibri"/>
          <w:b w:val="false"/>
          <w:bCs w:val="false"/>
          <w:color w:val="auto"/>
          <w:kern w:val="2"/>
          <w:sz w:val="20"/>
          <w:szCs w:val="20"/>
          <w:u w:val="none"/>
          <w:lang w:val="pt-BR" w:eastAsia="zxx" w:bidi="zxx"/>
        </w:rPr>
        <w:t>economicidade devido pelas organizações da sociedade civil quando da contratação de bens e serviços com recursos públicos, em atenção ao art. 83 do Decreto nº 32.810/2018.</w:t>
      </w:r>
    </w:p>
    <w:p>
      <w:pPr>
        <w:pStyle w:val="Normal"/>
        <w:tabs>
          <w:tab w:val="clear" w:pos="720"/>
          <w:tab w:val="left" w:pos="0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 xml:space="preserve">5. CRONOGRAMA DE DESEMBOLSO – EXERCÍCIO 2025 (expresso em R$) </w:t>
      </w:r>
    </w:p>
    <w:p>
      <w:pPr>
        <w:pStyle w:val="Normal"/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tLeast" w:line="200"/>
        <w:ind w:left="1412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 xml:space="preserve">CONCEDENTE: 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tLeast" w:line="200"/>
        <w:ind w:left="1412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tLeast" w:line="200"/>
        <w:ind w:left="1412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>DATA: ___ / ___ / ______</w:t>
      </w:r>
    </w:p>
    <w:p>
      <w:pPr>
        <w:pStyle w:val="Normal"/>
        <w:spacing w:lineRule="atLeast" w:line="20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tabs>
          <w:tab w:val="clear" w:pos="720"/>
          <w:tab w:val="left" w:pos="0" w:leader="none"/>
        </w:tabs>
        <w:autoSpaceDE w:val="false"/>
        <w:spacing w:lineRule="atLeast" w:line="200"/>
        <w:ind w:left="1418" w:right="0" w:hanging="0"/>
        <w:jc w:val="both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pacing w:lineRule="atLeast" w:line="200"/>
        <w:ind w:left="142" w:right="0" w:hanging="0"/>
        <w:rPr>
          <w:rFonts w:ascii="Calibri" w:hAnsi="Calibri" w:eastAsia="Lucida Sans Unicode" w:cs="Calibri"/>
          <w:b/>
          <w:color w:val="auto"/>
          <w:kern w:val="2"/>
          <w:sz w:val="20"/>
          <w:szCs w:val="20"/>
          <w:lang w:val="pt-BR" w:eastAsia="zxx" w:bidi="zxx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142" w:leader="none"/>
          <w:tab w:val="left" w:pos="1148" w:leader="none"/>
          <w:tab w:val="left" w:pos="8104" w:leader="none"/>
        </w:tabs>
        <w:suppressAutoHyphens w:val="true"/>
        <w:kinsoku w:val="true"/>
        <w:overflowPunct w:val="true"/>
        <w:autoSpaceDE w:val="true"/>
        <w:bidi w:val="0"/>
        <w:spacing w:lineRule="atLeast" w:line="200"/>
        <w:ind w:left="0" w:right="0" w:hanging="0"/>
        <w:jc w:val="left"/>
        <w:rPr>
          <w:rFonts w:ascii="Calibri" w:hAnsi="Calibri" w:cs="Calibri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>6. DECL</w:t>
      </w:r>
      <w:r>
        <w:rPr>
          <w:rFonts w:eastAsia="DejaVu Sans" w:cs="Calibri" w:ascii="Calibri" w:hAnsi="Calibri"/>
          <w:b/>
          <w:bCs/>
          <w:color w:val="auto"/>
          <w:kern w:val="2"/>
          <w:sz w:val="20"/>
          <w:szCs w:val="20"/>
          <w:lang w:val="pt-BR" w:eastAsia="zxx" w:bidi="zxx"/>
        </w:rPr>
        <w:t>ARAÇÃO</w:t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tLeast" w:line="20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widowControl w:val="false"/>
        <w:suppressAutoHyphens w:val="true"/>
        <w:kinsoku w:val="true"/>
        <w:overflowPunct w:val="true"/>
        <w:autoSpaceDE w:val="true"/>
        <w:bidi w:val="0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 w:ascii="Calibri" w:hAnsi="Calibri"/>
          <w:color w:val="auto"/>
          <w:kern w:val="2"/>
          <w:sz w:val="20"/>
          <w:szCs w:val="20"/>
          <w:lang w:val="pt-BR" w:eastAsia="zxx" w:bidi="zxx"/>
        </w:rPr>
        <w:t xml:space="preserve">Na qualidade de representante legal do(a) </w:t>
      </w:r>
      <w:r>
        <w:rPr>
          <w:rFonts w:eastAsia="ArialMT" w:cs="Calibri" w:ascii="Calibri" w:hAnsi="Calibri"/>
          <w:b w:val="false"/>
          <w:bCs w:val="false"/>
          <w:color w:val="FF3333"/>
          <w:kern w:val="2"/>
          <w:sz w:val="20"/>
          <w:szCs w:val="20"/>
          <w:shd w:fill="auto" w:val="clear"/>
          <w:lang w:val="pt-BR" w:eastAsia="zxx" w:bidi="zxx"/>
        </w:rPr>
        <w:t>(preencher com nome da entidade)</w:t>
      </w:r>
      <w:r>
        <w:rPr>
          <w:rFonts w:eastAsia="Lucida Sans Unicode" w:cs="Calibri" w:ascii="Calibri" w:hAnsi="Calibri"/>
          <w:color w:val="auto"/>
          <w:kern w:val="2"/>
          <w:sz w:val="20"/>
          <w:szCs w:val="20"/>
          <w:lang w:val="pt-BR" w:eastAsia="zxx" w:bidi="zxx"/>
        </w:rPr>
        <w:t>, DECLARO, para fins de prova junto ao GOVERNO DO ESTADO DO CEARÁ, sob pena de Lei, que INEXISTE qualquer débito em mora ou situação de inadimplência perante o Tesouro Estadual ou qualquer órgão ou entidade da Administração Pública Estadual que impeça a transferência de recursos destinados à consecução do objeto caracterizado no presente Plano de Trabalho.</w:t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 w:ascii="Calibri" w:hAnsi="Calibri"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ArialMT" w:cs="Calibri" w:ascii="Calibri" w:hAnsi="Calibri"/>
          <w:color w:val="000000"/>
          <w:kern w:val="2"/>
          <w:sz w:val="20"/>
          <w:szCs w:val="20"/>
          <w:lang w:val="pt-BR" w:eastAsia="zxx" w:bidi="zxx"/>
        </w:rPr>
        <w:t>Fortaleza – CE, ____ de_____________de 2025.</w:t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autoSpaceDE w:val="false"/>
        <w:spacing w:lineRule="atLeast" w:line="200"/>
        <w:rPr>
          <w:rFonts w:ascii="Calibri" w:hAnsi="Calibri" w:cs="Calibri"/>
        </w:rPr>
      </w:pPr>
      <w:r>
        <w:rPr>
          <w:rFonts w:eastAsia="ArialMT" w:cs="Calibri" w:ascii="Calibri" w:hAnsi="Calibri"/>
          <w:color w:val="FF0000"/>
          <w:kern w:val="2"/>
          <w:sz w:val="20"/>
          <w:szCs w:val="20"/>
          <w:lang w:val="pt-BR" w:eastAsia="zxx" w:bidi="zxx"/>
        </w:rPr>
        <w:t>(Responsável para organização da sociedade civil)</w:t>
      </w:r>
    </w:p>
    <w:p>
      <w:pPr>
        <w:pStyle w:val="Normal"/>
        <w:autoSpaceDE w:val="false"/>
        <w:spacing w:lineRule="atLeast" w:line="200"/>
        <w:rPr>
          <w:rFonts w:ascii="Calibri" w:hAnsi="Calibri" w:cs="Calibri"/>
        </w:rPr>
      </w:pPr>
      <w:r>
        <w:rPr>
          <w:rFonts w:eastAsia="ArialMT" w:cs="Calibri" w:ascii="Calibri" w:hAnsi="Calibri"/>
          <w:color w:val="FF0000"/>
          <w:kern w:val="2"/>
          <w:sz w:val="20"/>
          <w:szCs w:val="20"/>
          <w:lang w:val="pt-BR" w:eastAsia="zxx" w:bidi="zxx"/>
        </w:rPr>
        <w:t>(Cargo/Função)</w:t>
      </w:r>
    </w:p>
    <w:p>
      <w:pPr>
        <w:pStyle w:val="Normal"/>
        <w:autoSpaceDE w:val="false"/>
        <w:spacing w:lineRule="atLeast" w:line="200"/>
        <w:rPr>
          <w:rFonts w:ascii="Calibri" w:hAnsi="Calibri" w:cs="Calibri"/>
        </w:rPr>
      </w:pPr>
      <w:r>
        <w:rPr>
          <w:rFonts w:eastAsia="ArialMT" w:cs="Calibri" w:ascii="Calibri" w:hAnsi="Calibri"/>
          <w:color w:val="FF0000"/>
          <w:kern w:val="2"/>
          <w:sz w:val="20"/>
          <w:szCs w:val="20"/>
          <w:lang w:val="pt-BR" w:eastAsia="zxx" w:bidi="zxx"/>
        </w:rPr>
      </w:r>
    </w:p>
    <w:p>
      <w:pPr>
        <w:pStyle w:val="Normal"/>
        <w:autoSpaceDE w:val="false"/>
        <w:spacing w:lineRule="atLeast" w:line="200"/>
        <w:rPr>
          <w:rFonts w:ascii="Calibri" w:hAnsi="Calibri" w:cs="Calibri"/>
        </w:rPr>
      </w:pPr>
      <w:r>
        <w:rPr>
          <w:rFonts w:eastAsia="Lucida Sans Unicode" w:cs="Calibri" w:ascii="Calibri" w:hAnsi="Calibri"/>
          <w:b/>
          <w:color w:val="auto"/>
          <w:kern w:val="2"/>
          <w:sz w:val="20"/>
          <w:szCs w:val="20"/>
          <w:lang w:val="pt-BR" w:eastAsia="zxx" w:bidi="zxx"/>
        </w:rPr>
        <w:t>7. APROVAÇÃO / HOMOLOGAÇÃO PELO CONCEDENTE</w:t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DejaVu Sans" w:cs="Calibri" w:ascii="Calibri" w:hAnsi="Calibri"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 w:ascii="Calibri" w:hAnsi="Calibri"/>
          <w:color w:val="auto"/>
          <w:kern w:val="2"/>
          <w:sz w:val="20"/>
          <w:szCs w:val="20"/>
          <w:lang w:val="pt-BR" w:eastAsia="zxx" w:bidi="zxx"/>
        </w:rPr>
        <w:t>Homologo o presente Plano de Trabalho, conforme a legislação vigente.</w:t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ArialMT" w:cs="Calibri" w:ascii="Calibri" w:hAnsi="Calibri"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ArialMT" w:cs="Calibri" w:ascii="Calibri" w:hAnsi="Calibri"/>
          <w:color w:val="000000"/>
          <w:kern w:val="2"/>
          <w:sz w:val="20"/>
          <w:szCs w:val="20"/>
          <w:lang w:val="pt-BR" w:eastAsia="zxx" w:bidi="zxx"/>
        </w:rPr>
        <w:t>Fortaleza – CE, ____ de_____________de 2025.</w:t>
      </w:r>
    </w:p>
    <w:p>
      <w:pPr>
        <w:pStyle w:val="Normal"/>
        <w:spacing w:lineRule="atLeast" w:line="200"/>
        <w:jc w:val="left"/>
        <w:rPr>
          <w:rFonts w:ascii="Calibri" w:hAnsi="Calibri" w:cs="Calibri"/>
        </w:rPr>
      </w:pPr>
      <w:r>
        <w:rPr>
          <w:rFonts w:eastAsia="Lucida Sans Unicode" w:cs="Calibri" w:ascii="Calibri" w:hAnsi="Calibri"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spacing w:lineRule="atLeast" w:line="200"/>
        <w:jc w:val="left"/>
        <w:rPr>
          <w:rFonts w:ascii="Calibri" w:hAnsi="Calibri" w:cs="Calibri"/>
        </w:rPr>
      </w:pPr>
      <w:r>
        <w:rPr>
          <w:rFonts w:eastAsia="Lucida Sans Unicode" w:cs="Calibri" w:ascii="Calibri" w:hAnsi="Calibri"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ArialMT" w:cs="Calibri" w:ascii="Calibri" w:hAnsi="Calibri"/>
          <w:color w:val="auto"/>
          <w:kern w:val="2"/>
          <w:sz w:val="20"/>
          <w:szCs w:val="20"/>
          <w:lang w:val="pt-BR" w:eastAsia="zxx" w:bidi="zxx"/>
        </w:rPr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 w:ascii="Calibri" w:hAnsi="Calibri"/>
          <w:b/>
          <w:bCs/>
          <w:color w:val="auto"/>
          <w:kern w:val="2"/>
          <w:sz w:val="20"/>
          <w:szCs w:val="20"/>
          <w:lang w:val="pt-BR" w:eastAsia="zxx" w:bidi="zxx"/>
        </w:rPr>
        <w:t>Francisco José Moura Cavalcante</w:t>
      </w:r>
    </w:p>
    <w:p>
      <w:pPr>
        <w:pStyle w:val="Normal"/>
        <w:spacing w:lineRule="atLeast" w:line="200"/>
        <w:jc w:val="both"/>
        <w:rPr>
          <w:rFonts w:ascii="Calibri" w:hAnsi="Calibri" w:cs="Calibri"/>
        </w:rPr>
      </w:pPr>
      <w:r>
        <w:rPr>
          <w:rFonts w:eastAsia="Lucida Sans Unicode" w:cs="Calibri" w:ascii="Calibri" w:hAnsi="Calibri"/>
          <w:b/>
          <w:bCs/>
          <w:color w:val="auto"/>
          <w:kern w:val="2"/>
          <w:sz w:val="20"/>
          <w:szCs w:val="20"/>
          <w:lang w:val="pt-BR" w:eastAsia="zxx" w:bidi="zxx"/>
        </w:rPr>
        <w:t>Ordenador de Despesas da Casa Civil</w:t>
      </w:r>
    </w:p>
    <w:sectPr>
      <w:headerReference w:type="default" r:id="rId2"/>
      <w:footerReference w:type="default" r:id="rId3"/>
      <w:type w:val="nextPage"/>
      <w:pgSz w:w="11906" w:h="16838"/>
      <w:pgMar w:left="1417" w:right="850" w:gutter="0" w:header="454" w:top="1299" w:footer="454" w:bottom="8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80"/>
    <w:family w:val="roman"/>
    <w:pitch w:val="variable"/>
  </w:font>
  <w:font w:name="Arial">
    <w:charset w:val="8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OpenSymbol">
    <w:altName w:val="Arial Unicode MS"/>
    <w:charset w:val="80"/>
    <w:family w:val="auto"/>
    <w:pitch w:val="default"/>
  </w:font>
  <w:font w:name="Symbol">
    <w:charset w:val="01"/>
    <w:family w:val="auto"/>
    <w:pitch w:val="default"/>
  </w:font>
  <w:font w:name="Liberation Sans">
    <w:altName w:val="Arial"/>
    <w:charset w:val="80"/>
    <w:family w:val="swiss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left"/>
      <w:rPr/>
    </w:pPr>
    <w:r>
      <w:rPr/>
    </w:r>
  </w:p>
  <w:p>
    <w:pPr>
      <w:pStyle w:val="Rodap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240" w:after="1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0"/>
        <w:b/>
        <w:kern w:val="2"/>
        <w:szCs w:val="20"/>
        <w:bCs w:val="false"/>
        <w:rFonts w:ascii="Arial" w:hAnsi="Arial" w:eastAsia="Times New Roman" w:cs="Arial"/>
        <w:color w:val="auto"/>
        <w:lang w:val="pt-BR" w:eastAsia="zxx" w:bidi="zxx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kern w:val="2"/>
        <w:szCs w:val="20"/>
        <w:color w:val="FF0000"/>
        <w:lang w:val="pt-BR" w:eastAsia="zxx" w:bidi="zxx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kern w:val="2"/>
        <w:szCs w:val="20"/>
        <w:color w:val="FF0000"/>
        <w:lang w:val="pt-BR" w:eastAsia="zxx" w:bidi="zxx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kern w:val="2"/>
        <w:szCs w:val="20"/>
        <w:color w:val="FF0000"/>
        <w:lang w:val="pt-BR" w:eastAsia="zxx" w:bidi="zxx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kern w:val="2"/>
        <w:shd w:fill="auto" w:val="clear"/>
        <w:szCs w:val="20"/>
        <w:color w:val="FF0000"/>
        <w:lang w:val="pt-BR" w:eastAsia="zxx" w:bidi="zxx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75"/>
  <w:defaultTabStop w:val="720"/>
  <w:autoHyphenation w:val="true"/>
  <w:compat>
    <w:doNotExpandShiftReturn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Times New Roman" w:hAnsi="Times New Roman" w:eastAsia="DejaVu Sans" w:cs="DejaVu Sans"/>
      <w:color w:val="auto"/>
      <w:kern w:val="2"/>
      <w:sz w:val="24"/>
      <w:szCs w:val="24"/>
      <w:lang w:val="pt-BR" w:eastAsia="zxx" w:bidi="zxx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outlineLvl w:val="0"/>
    </w:pPr>
    <w:rPr>
      <w:rFonts w:ascii="Times New Roman" w:hAnsi="Times New Roman" w:eastAsia="SimSun" w:cs="Mangal"/>
      <w:b/>
      <w:bCs/>
      <w:sz w:val="48"/>
      <w:szCs w:val="48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false"/>
      <w:jc w:val="center"/>
      <w:outlineLvl w:val="2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WW8Num2z0">
    <w:name w:val="WW8Num2z0"/>
    <w:qFormat/>
    <w:rPr>
      <w:rFonts w:ascii="Arial" w:hAnsi="Arial" w:eastAsia="Times New Roman" w:cs="Arial"/>
      <w:b/>
      <w:bCs w:val="false"/>
      <w:color w:val="auto"/>
      <w:kern w:val="2"/>
      <w:sz w:val="20"/>
      <w:szCs w:val="20"/>
      <w:lang w:val="pt-BR" w:eastAsia="zxx" w:bidi="zxx"/>
    </w:rPr>
  </w:style>
  <w:style w:type="character" w:styleId="WW8Num3z0">
    <w:name w:val="WW8Num3z0"/>
    <w:qFormat/>
    <w:rPr>
      <w:rFonts w:ascii="Symbol" w:hAnsi="Symbol" w:cs="OpenSymbol;Arial Unicode MS"/>
      <w:color w:val="FF0000"/>
      <w:kern w:val="2"/>
      <w:sz w:val="20"/>
      <w:szCs w:val="20"/>
      <w:shd w:fill="auto" w:val="clear"/>
      <w:lang w:val="pt-BR" w:eastAsia="zxx" w:bidi="zxx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  <w:color w:val="FF0000"/>
      <w:kern w:val="2"/>
      <w:sz w:val="20"/>
      <w:szCs w:val="20"/>
      <w:lang w:val="pt-BR" w:eastAsia="zxx" w:bidi="zxx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  <w:color w:val="FF0000"/>
      <w:kern w:val="2"/>
      <w:sz w:val="20"/>
      <w:szCs w:val="20"/>
      <w:shd w:fill="auto" w:val="clear"/>
      <w:lang w:val="pt-BR" w:eastAsia="zxx" w:bidi="zxx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character" w:styleId="Marcas">
    <w:name w:val="Marcas"/>
    <w:qFormat/>
    <w:rPr>
      <w:rFonts w:ascii="OpenSymbol;Arial Unicode MS" w:hAnsi="OpenSymbol;Arial Unicode MS" w:eastAsia="OpenSymbol;Arial Unicode MS" w:cs="OpenSymbol;Arial Unicode MS"/>
    </w:rPr>
  </w:style>
  <w:style w:type="character" w:styleId="Caracteresdenotaderodap">
    <w:name w:val="Caracteres de nota de rodapé"/>
    <w:qFormat/>
    <w:rPr/>
  </w:style>
  <w:style w:type="character" w:styleId="Ncoradenotaderodap">
    <w:name w:val="Âncora de nota de rodapé"/>
    <w:qFormat/>
    <w:rPr>
      <w:vertAlign w:val="superscript"/>
    </w:rPr>
  </w:style>
  <w:style w:type="character" w:styleId="Caracteresdenotafinal">
    <w:name w:val="Caracteres de nota final"/>
    <w:qFormat/>
    <w:rPr>
      <w:vertAlign w:val="superscript"/>
    </w:rPr>
  </w:style>
  <w:style w:type="character" w:styleId="WW-Caracteresdenotafinal">
    <w:name w:val="WW-Caracteres de nota final"/>
    <w:qFormat/>
    <w:rPr/>
  </w:style>
  <w:style w:type="character" w:styleId="Smbolosdenumerao">
    <w:name w:val="Símbolos de numeração"/>
    <w:qFormat/>
    <w:rPr/>
  </w:style>
  <w:style w:type="character" w:styleId="Caracteresdenotadefim">
    <w:name w:val="Caracteres de nota de fim"/>
    <w:qFormat/>
    <w:rPr>
      <w:vertAlign w:val="superscript"/>
    </w:rPr>
  </w:style>
  <w:style w:type="character" w:styleId="RTFNum21">
    <w:name w:val="RTF_Num 2 1"/>
    <w:qFormat/>
    <w:rPr>
      <w:rFonts w:ascii="Symbol" w:hAnsi="Symbol" w:cs="Symbol"/>
    </w:rPr>
  </w:style>
  <w:style w:type="character" w:styleId="Ncoradenotadefim">
    <w:name w:val="Âncora de nota de fim"/>
    <w:qFormat/>
    <w:rPr>
      <w:vertAlign w:val="superscript"/>
    </w:rPr>
  </w:style>
  <w:style w:type="character" w:styleId="Nfase">
    <w:name w:val="Emphasis"/>
    <w:qFormat/>
    <w:rPr>
      <w:i/>
      <w:i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"/>
    </w:rPr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next w:val="Corpodotexto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Ndiceremissivo">
    <w:name w:val="Índice remissivo"/>
    <w:basedOn w:val="Normal"/>
    <w:qFormat/>
    <w:pPr>
      <w:suppressLineNumbers/>
    </w:pPr>
    <w:rPr>
      <w:rFonts w:cs="Mangal"/>
    </w:rPr>
  </w:style>
  <w:style w:type="paragraph" w:styleId="Captulo">
    <w:name w:val="Capítul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itle"/>
    <w:basedOn w:val="Captulo"/>
    <w:next w:val="Corpodotexto"/>
    <w:qFormat/>
    <w:pPr>
      <w:jc w:val="center"/>
    </w:pPr>
    <w:rPr>
      <w:i/>
      <w:iCs/>
      <w:sz w:val="28"/>
      <w:szCs w:val="28"/>
    </w:rPr>
  </w:style>
  <w:style w:type="paragraph" w:styleId="WW-Cabealho">
    <w:name w:val="WW-Cabeçalho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WW-Ttulo">
    <w:name w:val="WW-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DejaVu Sans" w:cs="Lohit Hindi"/>
      <w:sz w:val="28"/>
      <w:szCs w:val="28"/>
    </w:rPr>
  </w:style>
  <w:style w:type="paragraph" w:styleId="Heading">
    <w:name w:val="Heading"/>
    <w:basedOn w:val="Normal"/>
    <w:next w:val="Corpodotexto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5">
    <w:name w:val="p5"/>
    <w:basedOn w:val="Normal"/>
    <w:qFormat/>
    <w:pPr>
      <w:widowControl w:val="false"/>
      <w:tabs>
        <w:tab w:val="clear" w:pos="720"/>
        <w:tab w:val="left" w:pos="15560" w:leader="none"/>
      </w:tabs>
      <w:spacing w:lineRule="atLeast" w:line="420"/>
      <w:ind w:left="1008" w:right="0" w:hanging="432"/>
    </w:pPr>
    <w:rPr>
      <w:rFonts w:eastAsia="Lucida Sans Unicode"/>
      <w:kern w:val="2"/>
    </w:rPr>
  </w:style>
  <w:style w:type="paragraph" w:styleId="P3">
    <w:name w:val="p3"/>
    <w:basedOn w:val="Normal"/>
    <w:qFormat/>
    <w:pPr>
      <w:widowControl w:val="false"/>
      <w:tabs>
        <w:tab w:val="left" w:pos="720" w:leader="none"/>
      </w:tabs>
      <w:spacing w:lineRule="atLeast" w:line="240"/>
    </w:pPr>
    <w:rPr>
      <w:rFonts w:eastAsia="Lucida Sans Unicode"/>
      <w:kern w:val="2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Ttulodatabela">
    <w:name w:val="Título da tabela"/>
    <w:basedOn w:val="Contedodatabela"/>
    <w:qFormat/>
    <w:pPr>
      <w:suppressLineNumbers/>
      <w:jc w:val="center"/>
    </w:pPr>
    <w:rPr>
      <w:b/>
      <w:bCs/>
    </w:rPr>
  </w:style>
  <w:style w:type="paragraph" w:styleId="Cabealhodatabela">
    <w:name w:val="Cabeçalho da tabela"/>
    <w:basedOn w:val="Contedodatabela"/>
    <w:qFormat/>
    <w:pPr>
      <w:suppressLineNumbers/>
      <w:jc w:val="center"/>
    </w:pPr>
    <w:rPr>
      <w:b/>
      <w:bCs/>
    </w:rPr>
  </w:style>
  <w:style w:type="paragraph" w:styleId="Notaderodap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Rodap">
    <w:name w:val="Footer"/>
    <w:basedOn w:val="Normal"/>
    <w:pPr>
      <w:suppressLineNumbers/>
      <w:tabs>
        <w:tab w:val="clear" w:pos="720"/>
        <w:tab w:val="center" w:pos="5057" w:leader="none"/>
        <w:tab w:val="right" w:pos="10114" w:leader="none"/>
      </w:tabs>
    </w:pPr>
    <w:rPr/>
  </w:style>
  <w:style w:type="paragraph" w:styleId="WW-Cabealho1">
    <w:name w:val="WW-Cabeçalho1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suppressLineNumbers/>
      <w:pBdr/>
      <w:spacing w:before="0" w:after="283"/>
    </w:pPr>
    <w:rPr>
      <w:sz w:val="12"/>
      <w:szCs w:val="1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208</TotalTime>
  <Application>LibreOffice/7.5.2.2$Windows_X86_64 LibreOffice_project/53bb9681a964705cf672590721dbc85eb4d0c3a2</Application>
  <AppVersion>15.0000</AppVersion>
  <Pages>7</Pages>
  <Words>1148</Words>
  <Characters>6462</Characters>
  <CharactersWithSpaces>7496</CharactersWithSpaces>
  <Paragraphs>139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2010-05-11T17:31:17Z</dcterms:created>
  <dc:creator>andrea braga</dc:creator>
  <dc:description/>
  <dc:language>pt-BR</dc:language>
  <cp:lastModifiedBy/>
  <cp:lastPrinted>1995-11-21T17:41:00Z</cp:lastPrinted>
  <dcterms:modified xsi:type="dcterms:W3CDTF">2025-04-11T16:27:42Z</dcterms:modified>
  <cp:revision>37</cp:revision>
  <dc:subject/>
  <dc:title/>
</cp:coreProperties>
</file>